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AVVISO PUBBLICO PER IL FINANZIAMENTO DI INIZIATIVE E PROGETTI AFFERENTI IL FONDO PER L’INCLUSIONE DELLE PERSONE CON DISABILITÀ DI CUI ALL’ARTICOLO 34, COMMA 1 DEL D. L. 22 MARZO 2021, n. 41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DGR n. 1097/2023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DICHIARAZIONE DI FORMA ASSOCIATA</w:t>
      </w:r>
    </w:p>
    <w:p w:rsidR="003C32A7" w:rsidRDefault="003C32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eastAsia="Arial"/>
          <w:color w:val="000000"/>
        </w:rPr>
      </w:pP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(cognome e nome) _________________________________________________ 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_________________________________________________ il ____/____/____ codice fiscale ______________________ </w:t>
      </w:r>
      <w:proofErr w:type="spellStart"/>
      <w:r>
        <w:rPr>
          <w:rFonts w:ascii="Times New Roman" w:hAnsi="Times New Roman" w:cs="Times New Roman"/>
          <w:color w:val="000000"/>
        </w:rPr>
        <w:t>tel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 e-mail ______________________ residente a _________________________________ CAP_________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_______, in qualità di legale rappresentante del Comune di __________________________________________________ Codice Fiscale ____________________________ partita IVA ___________________________ con sede legale in ________________________________________ n. _____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. ____ PEC ____________________________, domiciliato/a per la carica presso la sede legale sopra indicata;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in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nome e per conto del quale agisce, consapevole della responsabilità penale prevista dall'art. 76 del DPR n. 445/2000 per le false dichiarazioni, la falsità negli atti e l'uso di atti falsi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3C32A7" w:rsidRDefault="00AB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partecipare, in qualità di ente associato, alla proposta progettuale presentata nell’ambito della Linea di intervento  ________________;</w:t>
      </w:r>
    </w:p>
    <w:p w:rsidR="003C32A7" w:rsidRDefault="00AB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cui</w:t>
      </w:r>
      <w:r>
        <w:rPr>
          <w:rFonts w:ascii="Times New Roman" w:hAnsi="Times New Roman" w:cs="Times New Roman"/>
          <w:b/>
          <w:smallCap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è capofila _______________________________________ (indicare il soggetto proponente);</w:t>
      </w:r>
    </w:p>
    <w:p w:rsidR="003C32A7" w:rsidRDefault="00AB3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condividere i contenuti della stessa e di assumere i compiti e i ruoli specificati nella scheda progettuale di cui all’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Allegato C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 INOLTRE</w:t>
      </w:r>
    </w:p>
    <w:p w:rsidR="003C32A7" w:rsidRDefault="00AB3BA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aver preso piena conoscenza del Bando e delle prescrizioni in esso contenute; </w:t>
      </w:r>
    </w:p>
    <w:p w:rsidR="003C32A7" w:rsidRDefault="00AB3BA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informato che, ai sensi e per gli effetti del Regolamento 2016/679/UE (</w:t>
      </w:r>
      <w:r>
        <w:rPr>
          <w:rFonts w:ascii="Times New Roman" w:hAnsi="Times New Roman" w:cs="Times New Roman"/>
          <w:i/>
          <w:color w:val="000000"/>
        </w:rPr>
        <w:t xml:space="preserve">General Data </w:t>
      </w:r>
      <w:proofErr w:type="spellStart"/>
      <w:r>
        <w:rPr>
          <w:rFonts w:ascii="Times New Roman" w:hAnsi="Times New Roman" w:cs="Times New Roman"/>
          <w:i/>
          <w:color w:val="000000"/>
        </w:rPr>
        <w:t>Protection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Regulation</w:t>
      </w:r>
      <w:proofErr w:type="spellEnd"/>
      <w:r>
        <w:rPr>
          <w:rFonts w:ascii="Times New Roman" w:hAnsi="Times New Roman" w:cs="Times New Roman"/>
          <w:color w:val="000000"/>
        </w:rPr>
        <w:t xml:space="preserve"> – G.D.P.R.), i dati raccolti tramite la presente dichiarazione saranno trattati, anche con strumenti informatici, esclusivamente nell’ambito e per le finalità del procedimento per il quale la presente dichiarazione viene resa e con le modalità previste dalla “Informativa generale </w:t>
      </w:r>
      <w:r>
        <w:rPr>
          <w:rFonts w:ascii="Times New Roman" w:hAnsi="Times New Roman" w:cs="Times New Roman"/>
          <w:i/>
          <w:color w:val="000000"/>
        </w:rPr>
        <w:t>privacy</w:t>
      </w:r>
      <w:r>
        <w:rPr>
          <w:rFonts w:ascii="Times New Roman" w:hAnsi="Times New Roman" w:cs="Times New Roman"/>
          <w:color w:val="000000"/>
        </w:rPr>
        <w:t>” ai sensi dell’art. 13 del G.D.P., come pubblicata nell’homepage www.regione.veneto.it;</w:t>
      </w:r>
    </w:p>
    <w:p w:rsidR="003C32A7" w:rsidRDefault="00AB3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3C32A7" w:rsidRDefault="003C3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C32A7" w:rsidRDefault="00AB3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</w:rPr>
        <w:lastRenderedPageBreak/>
        <w:t>La presente dichiarazione è sottoscritta con firma digitale ai sensi l'art. 20 del Codice dell'Amministrazione Digitale (CAD) d.lgs. n. 82/2005</w:t>
      </w:r>
    </w:p>
    <w:sectPr w:rsidR="003C3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3C" w:rsidRDefault="00AB3BAD">
      <w:pPr>
        <w:spacing w:line="240" w:lineRule="auto"/>
        <w:ind w:left="0" w:hanging="2"/>
      </w:pPr>
      <w:r>
        <w:separator/>
      </w:r>
    </w:p>
  </w:endnote>
  <w:endnote w:type="continuationSeparator" w:id="0">
    <w:p w:rsidR="0029423C" w:rsidRDefault="00AB3B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3C32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AB3B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3C32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3C" w:rsidRDefault="00AB3BAD">
      <w:pPr>
        <w:spacing w:line="240" w:lineRule="auto"/>
        <w:ind w:left="0" w:hanging="2"/>
      </w:pPr>
      <w:r>
        <w:separator/>
      </w:r>
    </w:p>
  </w:footnote>
  <w:footnote w:type="continuationSeparator" w:id="0">
    <w:p w:rsidR="0029423C" w:rsidRDefault="00AB3B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3C32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3C32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0"/>
      <w:tblW w:w="8434" w:type="dxa"/>
      <w:tblInd w:w="-70" w:type="dxa"/>
      <w:tblLayout w:type="fixed"/>
      <w:tblLook w:val="0000" w:firstRow="0" w:lastRow="0" w:firstColumn="0" w:lastColumn="0" w:noHBand="0" w:noVBand="0"/>
    </w:tblPr>
    <w:tblGrid>
      <w:gridCol w:w="8434"/>
    </w:tblGrid>
    <w:tr w:rsidR="003C32A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3C32A7" w:rsidRPr="00AB3BAD" w:rsidRDefault="00AB3BAD" w:rsidP="00AB3B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39     del      14/09/2023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D0404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D0404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C32A7" w:rsidRDefault="003C32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A7" w:rsidRDefault="003C32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3C32A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3C32A7" w:rsidRDefault="00AB3B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C32A7" w:rsidRDefault="00AB3B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giunta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regionale </w:t>
          </w:r>
        </w:p>
        <w:p w:rsidR="003C32A7" w:rsidRDefault="003C3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3C32A7" w:rsidRDefault="00AB3BAD" w:rsidP="00AB3B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</w:rPr>
            <w:t>Allegato  B</w:t>
          </w:r>
          <w:proofErr w:type="gramEnd"/>
          <w:r>
            <w:rPr>
              <w:rFonts w:ascii="Times New Roman" w:hAnsi="Times New Roman" w:cs="Times New Roman"/>
              <w:b/>
              <w:color w:val="000000"/>
            </w:rPr>
            <w:t xml:space="preserve">  al Decreto n.     39        del     14/09/2023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D040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D0404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C32A7" w:rsidRDefault="003C32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B00"/>
    <w:multiLevelType w:val="multilevel"/>
    <w:tmpl w:val="8FF8A63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177D09"/>
    <w:multiLevelType w:val="multilevel"/>
    <w:tmpl w:val="12BC0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A7"/>
    <w:rsid w:val="0029423C"/>
    <w:rsid w:val="003C32A7"/>
    <w:rsid w:val="008D0404"/>
    <w:rsid w:val="00A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D8D-22B5-4502-9BCC-21F250E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spacing w:after="200" w:line="276" w:lineRule="auto"/>
      <w:ind w:left="720"/>
      <w:contextualSpacing/>
      <w:textDirection w:val="lrTb"/>
    </w:pPr>
    <w:rPr>
      <w:rFonts w:ascii="Calibri" w:eastAsia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KY/cN6Hn4PJNYKs3ZWTvbHbsOw==">CgMxLjA4AHIhMVN1MWtJdWtoYTBMbElzSTNVWF84WUtTeDEtbUVaaDdx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Eleonora Rivaletto</cp:lastModifiedBy>
  <cp:revision>3</cp:revision>
  <cp:lastPrinted>2023-09-14T09:53:00Z</cp:lastPrinted>
  <dcterms:created xsi:type="dcterms:W3CDTF">2023-06-14T12:54:00Z</dcterms:created>
  <dcterms:modified xsi:type="dcterms:W3CDTF">2023-09-14T09:54:00Z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